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75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38"/>
        <w:gridCol w:w="3537"/>
      </w:tblGrid>
      <w:tr w:rsidR="00142743" w:rsidRPr="00142743" w:rsidTr="00142743">
        <w:trPr>
          <w:trHeight w:val="375"/>
          <w:jc w:val="center"/>
        </w:trPr>
        <w:tc>
          <w:tcPr>
            <w:tcW w:w="0" w:type="auto"/>
            <w:gridSpan w:val="2"/>
            <w:tcBorders>
              <w:bottom w:val="nil"/>
              <w:right w:val="dotted" w:sz="6" w:space="0" w:color="FFFFFF"/>
            </w:tcBorders>
            <w:shd w:val="clear" w:color="auto" w:fill="0046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O"/>
              </w:rPr>
              <w:t>Entidades Autorizadas CENIT - Transacción Crédito y Débito</w:t>
            </w:r>
          </w:p>
        </w:tc>
      </w:tr>
      <w:tr w:rsidR="00142743" w:rsidRPr="00142743" w:rsidTr="00142743">
        <w:trPr>
          <w:jc w:val="center"/>
        </w:trPr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Banco de la República </w:t>
            </w:r>
          </w:p>
        </w:tc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Banco Davivienda **</w:t>
            </w:r>
          </w:p>
        </w:tc>
      </w:tr>
      <w:tr w:rsidR="00142743" w:rsidRPr="00142743" w:rsidTr="00142743">
        <w:trPr>
          <w:jc w:val="center"/>
        </w:trPr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Banco de Bogotá **</w:t>
            </w:r>
          </w:p>
        </w:tc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 xml:space="preserve">Banco </w:t>
            </w:r>
            <w:proofErr w:type="spellStart"/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Av</w:t>
            </w:r>
            <w:proofErr w:type="spellEnd"/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 xml:space="preserve"> Villas **</w:t>
            </w:r>
          </w:p>
        </w:tc>
      </w:tr>
      <w:tr w:rsidR="00142743" w:rsidRPr="00142743" w:rsidTr="00142743">
        <w:trPr>
          <w:jc w:val="center"/>
        </w:trPr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Banco Popular **</w:t>
            </w:r>
          </w:p>
        </w:tc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 xml:space="preserve">Banco </w:t>
            </w:r>
            <w:proofErr w:type="spellStart"/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Procredit</w:t>
            </w:r>
            <w:proofErr w:type="spellEnd"/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 xml:space="preserve"> Colombia</w:t>
            </w:r>
          </w:p>
        </w:tc>
      </w:tr>
      <w:tr w:rsidR="00142743" w:rsidRPr="00142743" w:rsidTr="00142743">
        <w:trPr>
          <w:jc w:val="center"/>
        </w:trPr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 xml:space="preserve">Banco </w:t>
            </w:r>
            <w:proofErr w:type="spellStart"/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CorpBanca</w:t>
            </w:r>
            <w:proofErr w:type="spellEnd"/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 xml:space="preserve"> **</w:t>
            </w:r>
          </w:p>
        </w:tc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proofErr w:type="spellStart"/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Bancoomeva</w:t>
            </w:r>
            <w:proofErr w:type="spellEnd"/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 xml:space="preserve"> **</w:t>
            </w:r>
          </w:p>
        </w:tc>
      </w:tr>
      <w:tr w:rsidR="00142743" w:rsidRPr="00142743" w:rsidTr="00142743">
        <w:trPr>
          <w:jc w:val="center"/>
        </w:trPr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Bancolombia **</w:t>
            </w:r>
          </w:p>
        </w:tc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 xml:space="preserve">Banco </w:t>
            </w:r>
            <w:proofErr w:type="spellStart"/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Coopcentral</w:t>
            </w:r>
            <w:proofErr w:type="spellEnd"/>
          </w:p>
        </w:tc>
      </w:tr>
      <w:tr w:rsidR="00142743" w:rsidRPr="00142743" w:rsidTr="00142743">
        <w:trPr>
          <w:jc w:val="center"/>
        </w:trPr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Banco Citibank **</w:t>
            </w:r>
          </w:p>
        </w:tc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Compensar **</w:t>
            </w:r>
          </w:p>
        </w:tc>
      </w:tr>
      <w:tr w:rsidR="00142743" w:rsidRPr="00142743" w:rsidTr="00142743">
        <w:trPr>
          <w:jc w:val="center"/>
        </w:trPr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Banco GNB Colombia **</w:t>
            </w:r>
          </w:p>
        </w:tc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Gestión y Contacto S.A. **</w:t>
            </w:r>
          </w:p>
        </w:tc>
      </w:tr>
      <w:tr w:rsidR="00142743" w:rsidRPr="00142743" w:rsidTr="00142743">
        <w:trPr>
          <w:jc w:val="center"/>
        </w:trPr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 xml:space="preserve">Banco GNB </w:t>
            </w:r>
            <w:proofErr w:type="spellStart"/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Sudameris</w:t>
            </w:r>
            <w:proofErr w:type="spellEnd"/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 xml:space="preserve"> **</w:t>
            </w:r>
          </w:p>
        </w:tc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proofErr w:type="spellStart"/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Asopagos</w:t>
            </w:r>
            <w:proofErr w:type="spellEnd"/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 xml:space="preserve"> **</w:t>
            </w:r>
          </w:p>
        </w:tc>
        <w:bookmarkStart w:id="0" w:name="_GoBack"/>
        <w:bookmarkEnd w:id="0"/>
      </w:tr>
      <w:tr w:rsidR="00142743" w:rsidRPr="00142743" w:rsidTr="00142743">
        <w:trPr>
          <w:jc w:val="center"/>
        </w:trPr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Banco BBVA **</w:t>
            </w:r>
          </w:p>
        </w:tc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proofErr w:type="spellStart"/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Fedecajas</w:t>
            </w:r>
            <w:proofErr w:type="spellEnd"/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 xml:space="preserve"> **</w:t>
            </w:r>
          </w:p>
        </w:tc>
      </w:tr>
      <w:tr w:rsidR="00142743" w:rsidRPr="00142743" w:rsidTr="00142743">
        <w:trPr>
          <w:jc w:val="center"/>
        </w:trPr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 xml:space="preserve">Red </w:t>
            </w:r>
            <w:proofErr w:type="spellStart"/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Multibanca</w:t>
            </w:r>
            <w:proofErr w:type="spellEnd"/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 xml:space="preserve"> Colpatria **</w:t>
            </w:r>
          </w:p>
        </w:tc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Simple S.A. **</w:t>
            </w:r>
          </w:p>
        </w:tc>
      </w:tr>
      <w:tr w:rsidR="00142743" w:rsidRPr="00142743" w:rsidTr="00142743">
        <w:trPr>
          <w:jc w:val="center"/>
        </w:trPr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Banco de Occidente **</w:t>
            </w:r>
          </w:p>
        </w:tc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Enlace Operativo **</w:t>
            </w:r>
          </w:p>
        </w:tc>
      </w:tr>
      <w:tr w:rsidR="00142743" w:rsidRPr="00142743" w:rsidTr="00142743">
        <w:trPr>
          <w:jc w:val="center"/>
        </w:trPr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proofErr w:type="spellStart"/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Bancoldex</w:t>
            </w:r>
            <w:proofErr w:type="spellEnd"/>
          </w:p>
        </w:tc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Cooperativa Financiera de Antioquia</w:t>
            </w:r>
          </w:p>
        </w:tc>
      </w:tr>
      <w:tr w:rsidR="00142743" w:rsidRPr="00142743" w:rsidTr="00142743">
        <w:trPr>
          <w:jc w:val="center"/>
        </w:trPr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Banco BCSC **</w:t>
            </w:r>
          </w:p>
        </w:tc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Confiar S.A.</w:t>
            </w:r>
          </w:p>
        </w:tc>
      </w:tr>
      <w:tr w:rsidR="00142743" w:rsidRPr="00142743" w:rsidTr="00142743">
        <w:trPr>
          <w:jc w:val="center"/>
        </w:trPr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Banco Agrario de Colombia **</w:t>
            </w:r>
          </w:p>
        </w:tc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Dirección del Tesoro Nacional - Regalías *</w:t>
            </w:r>
          </w:p>
        </w:tc>
      </w:tr>
      <w:tr w:rsidR="00142743" w:rsidRPr="00142743" w:rsidTr="00142743">
        <w:trPr>
          <w:jc w:val="center"/>
        </w:trPr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JP Morgan</w:t>
            </w:r>
          </w:p>
        </w:tc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 xml:space="preserve">Financiera </w:t>
            </w:r>
            <w:proofErr w:type="spellStart"/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Juriscoop</w:t>
            </w:r>
            <w:proofErr w:type="spellEnd"/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 xml:space="preserve"> Cía. Financiamiento Comercial</w:t>
            </w:r>
          </w:p>
        </w:tc>
      </w:tr>
      <w:tr w:rsidR="00142743" w:rsidRPr="00142743" w:rsidTr="00142743">
        <w:trPr>
          <w:jc w:val="center"/>
        </w:trPr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Banco Pichincha **</w:t>
            </w:r>
          </w:p>
        </w:tc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proofErr w:type="spellStart"/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Deceval</w:t>
            </w:r>
            <w:proofErr w:type="spellEnd"/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 xml:space="preserve"> *</w:t>
            </w:r>
          </w:p>
        </w:tc>
      </w:tr>
      <w:tr w:rsidR="00142743" w:rsidRPr="00142743" w:rsidTr="00142743">
        <w:trPr>
          <w:jc w:val="center"/>
        </w:trPr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 xml:space="preserve">Banco </w:t>
            </w:r>
            <w:proofErr w:type="spellStart"/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Finandina</w:t>
            </w:r>
            <w:proofErr w:type="spellEnd"/>
          </w:p>
        </w:tc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Dirección del Tesoro Nacional *</w:t>
            </w:r>
          </w:p>
        </w:tc>
      </w:tr>
      <w:tr w:rsidR="00142743" w:rsidRPr="00142743" w:rsidTr="00142743">
        <w:trPr>
          <w:jc w:val="center"/>
        </w:trPr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Banco Santander de Negocios Colombia S.A.</w:t>
            </w:r>
          </w:p>
        </w:tc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proofErr w:type="spellStart"/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Cotrafa</w:t>
            </w:r>
            <w:proofErr w:type="spellEnd"/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 xml:space="preserve"> Cooperativa Financiera</w:t>
            </w:r>
          </w:p>
        </w:tc>
      </w:tr>
      <w:tr w:rsidR="00142743" w:rsidRPr="00142743" w:rsidTr="00142743">
        <w:trPr>
          <w:jc w:val="center"/>
        </w:trPr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proofErr w:type="spellStart"/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Coltefinanciera</w:t>
            </w:r>
            <w:proofErr w:type="spellEnd"/>
          </w:p>
        </w:tc>
        <w:tc>
          <w:tcPr>
            <w:tcW w:w="0" w:type="auto"/>
            <w:tcBorders>
              <w:top w:val="single" w:sz="6" w:space="0" w:color="D7DDDF"/>
              <w:left w:val="single" w:sz="6" w:space="0" w:color="D7DDDF"/>
              <w:bottom w:val="single" w:sz="6" w:space="0" w:color="D7DDDF"/>
              <w:right w:val="single" w:sz="6" w:space="0" w:color="D7DD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743" w:rsidRPr="00142743" w:rsidRDefault="00142743" w:rsidP="00142743">
            <w:pPr>
              <w:spacing w:after="0" w:line="315" w:lineRule="atLeast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</w:pPr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 xml:space="preserve">BNP </w:t>
            </w:r>
            <w:proofErr w:type="spellStart"/>
            <w:r w:rsidRPr="00142743">
              <w:rPr>
                <w:rFonts w:ascii="Arial" w:eastAsia="Times New Roman" w:hAnsi="Arial" w:cs="Arial"/>
                <w:color w:val="676767"/>
                <w:sz w:val="18"/>
                <w:szCs w:val="18"/>
                <w:lang w:eastAsia="es-CO"/>
              </w:rPr>
              <w:t>Paribas</w:t>
            </w:r>
            <w:proofErr w:type="spellEnd"/>
          </w:p>
        </w:tc>
      </w:tr>
    </w:tbl>
    <w:p w:rsidR="00142743" w:rsidRPr="00142743" w:rsidRDefault="00142743" w:rsidP="0014274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0"/>
          <w:szCs w:val="20"/>
          <w:lang w:eastAsia="es-CO"/>
        </w:rPr>
      </w:pPr>
      <w:r w:rsidRPr="00142743">
        <w:rPr>
          <w:rFonts w:ascii="Arial" w:eastAsia="Times New Roman" w:hAnsi="Arial" w:cs="Arial"/>
          <w:color w:val="444444"/>
          <w:sz w:val="20"/>
          <w:szCs w:val="20"/>
          <w:lang w:eastAsia="es-CO"/>
        </w:rPr>
        <w:t> </w:t>
      </w:r>
    </w:p>
    <w:p w:rsidR="00142743" w:rsidRPr="00142743" w:rsidRDefault="00142743" w:rsidP="0014274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0"/>
          <w:szCs w:val="20"/>
          <w:lang w:eastAsia="es-CO"/>
        </w:rPr>
      </w:pPr>
      <w:r w:rsidRPr="00142743">
        <w:rPr>
          <w:rFonts w:ascii="Arial" w:eastAsia="Times New Roman" w:hAnsi="Arial" w:cs="Arial"/>
          <w:color w:val="444444"/>
          <w:sz w:val="20"/>
          <w:szCs w:val="20"/>
          <w:lang w:eastAsia="es-CO"/>
        </w:rPr>
        <w:t> </w:t>
      </w:r>
    </w:p>
    <w:p w:rsidR="00142743" w:rsidRPr="00142743" w:rsidRDefault="00142743" w:rsidP="0014274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0"/>
          <w:szCs w:val="20"/>
          <w:lang w:eastAsia="es-CO"/>
        </w:rPr>
      </w:pPr>
      <w:r w:rsidRPr="00142743">
        <w:rPr>
          <w:rFonts w:ascii="Arial" w:eastAsia="Times New Roman" w:hAnsi="Arial" w:cs="Arial"/>
          <w:color w:val="444444"/>
          <w:sz w:val="20"/>
          <w:szCs w:val="20"/>
          <w:lang w:eastAsia="es-CO"/>
        </w:rPr>
        <w:t>* Entidades que NO aplican para transacciones Tipo Débito</w:t>
      </w:r>
    </w:p>
    <w:p w:rsidR="00142743" w:rsidRPr="00142743" w:rsidRDefault="00142743" w:rsidP="0014274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0"/>
          <w:szCs w:val="20"/>
          <w:lang w:eastAsia="es-CO"/>
        </w:rPr>
      </w:pPr>
      <w:r w:rsidRPr="00142743">
        <w:rPr>
          <w:rFonts w:ascii="Arial" w:eastAsia="Times New Roman" w:hAnsi="Arial" w:cs="Arial"/>
          <w:color w:val="444444"/>
          <w:sz w:val="20"/>
          <w:szCs w:val="20"/>
          <w:lang w:eastAsia="es-CO"/>
        </w:rPr>
        <w:t>** Entidades Autorizadas que actúan como Operadores de Información de la Seguridad Social</w:t>
      </w:r>
    </w:p>
    <w:p w:rsidR="00142743" w:rsidRPr="00142743" w:rsidRDefault="00142743" w:rsidP="0014274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0"/>
          <w:szCs w:val="20"/>
          <w:lang w:eastAsia="es-CO"/>
        </w:rPr>
      </w:pPr>
      <w:r w:rsidRPr="00142743">
        <w:rPr>
          <w:rFonts w:ascii="Arial" w:eastAsia="Times New Roman" w:hAnsi="Arial" w:cs="Arial"/>
          <w:color w:val="444444"/>
          <w:sz w:val="20"/>
          <w:szCs w:val="20"/>
          <w:lang w:eastAsia="es-CO"/>
        </w:rPr>
        <w:t>Total: 38 entidades</w:t>
      </w:r>
    </w:p>
    <w:p w:rsidR="00142743" w:rsidRPr="00142743" w:rsidRDefault="00142743" w:rsidP="0014274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0"/>
          <w:szCs w:val="20"/>
          <w:lang w:eastAsia="es-CO"/>
        </w:rPr>
      </w:pPr>
      <w:r w:rsidRPr="00142743">
        <w:rPr>
          <w:rFonts w:ascii="Arial" w:eastAsia="Times New Roman" w:hAnsi="Arial" w:cs="Arial"/>
          <w:color w:val="444444"/>
          <w:sz w:val="20"/>
          <w:szCs w:val="20"/>
          <w:lang w:eastAsia="es-CO"/>
        </w:rPr>
        <w:t> </w:t>
      </w:r>
    </w:p>
    <w:p w:rsidR="00E769CA" w:rsidRDefault="00E769CA"/>
    <w:sectPr w:rsidR="00E769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43"/>
    <w:rsid w:val="00006036"/>
    <w:rsid w:val="000129D0"/>
    <w:rsid w:val="00012A39"/>
    <w:rsid w:val="00023BE5"/>
    <w:rsid w:val="00056A6A"/>
    <w:rsid w:val="00057014"/>
    <w:rsid w:val="00057441"/>
    <w:rsid w:val="00063B64"/>
    <w:rsid w:val="000704CD"/>
    <w:rsid w:val="000B1C6B"/>
    <w:rsid w:val="000D77E1"/>
    <w:rsid w:val="000E6973"/>
    <w:rsid w:val="000E6AC2"/>
    <w:rsid w:val="000E7431"/>
    <w:rsid w:val="000F4987"/>
    <w:rsid w:val="001132CE"/>
    <w:rsid w:val="00142743"/>
    <w:rsid w:val="00146D0E"/>
    <w:rsid w:val="00151B87"/>
    <w:rsid w:val="00162FB6"/>
    <w:rsid w:val="00180CB8"/>
    <w:rsid w:val="001F1D9F"/>
    <w:rsid w:val="00204A39"/>
    <w:rsid w:val="00213BC5"/>
    <w:rsid w:val="002207DE"/>
    <w:rsid w:val="00235CAD"/>
    <w:rsid w:val="002370E2"/>
    <w:rsid w:val="00247D66"/>
    <w:rsid w:val="00265564"/>
    <w:rsid w:val="00282D6F"/>
    <w:rsid w:val="002A0A42"/>
    <w:rsid w:val="002A3C5B"/>
    <w:rsid w:val="002B0FD0"/>
    <w:rsid w:val="002D1BFB"/>
    <w:rsid w:val="002D6D27"/>
    <w:rsid w:val="002E29FD"/>
    <w:rsid w:val="002F4E5D"/>
    <w:rsid w:val="00322A6D"/>
    <w:rsid w:val="0038713C"/>
    <w:rsid w:val="003E360C"/>
    <w:rsid w:val="003F2B7B"/>
    <w:rsid w:val="0041390B"/>
    <w:rsid w:val="004260D6"/>
    <w:rsid w:val="00455B3F"/>
    <w:rsid w:val="004648B6"/>
    <w:rsid w:val="00477983"/>
    <w:rsid w:val="004A7D4F"/>
    <w:rsid w:val="004E01B2"/>
    <w:rsid w:val="004F7B17"/>
    <w:rsid w:val="0051212A"/>
    <w:rsid w:val="00551928"/>
    <w:rsid w:val="00560CE4"/>
    <w:rsid w:val="0058284F"/>
    <w:rsid w:val="005847DB"/>
    <w:rsid w:val="005D5320"/>
    <w:rsid w:val="006220B5"/>
    <w:rsid w:val="00633252"/>
    <w:rsid w:val="00637F4A"/>
    <w:rsid w:val="00657BED"/>
    <w:rsid w:val="006C26CE"/>
    <w:rsid w:val="007124DB"/>
    <w:rsid w:val="00731C6C"/>
    <w:rsid w:val="007831C3"/>
    <w:rsid w:val="007B2F08"/>
    <w:rsid w:val="007C1888"/>
    <w:rsid w:val="007C5FB7"/>
    <w:rsid w:val="00831017"/>
    <w:rsid w:val="00880616"/>
    <w:rsid w:val="008857A7"/>
    <w:rsid w:val="008912B3"/>
    <w:rsid w:val="00896107"/>
    <w:rsid w:val="008964CC"/>
    <w:rsid w:val="008A3E18"/>
    <w:rsid w:val="008B45B8"/>
    <w:rsid w:val="008B4CF7"/>
    <w:rsid w:val="008C1C24"/>
    <w:rsid w:val="008C7763"/>
    <w:rsid w:val="00922100"/>
    <w:rsid w:val="00933C53"/>
    <w:rsid w:val="00941292"/>
    <w:rsid w:val="0094252B"/>
    <w:rsid w:val="009802DA"/>
    <w:rsid w:val="009A0DD7"/>
    <w:rsid w:val="009A33EC"/>
    <w:rsid w:val="009A4177"/>
    <w:rsid w:val="009A531D"/>
    <w:rsid w:val="009B28D6"/>
    <w:rsid w:val="009E4623"/>
    <w:rsid w:val="009F1CEF"/>
    <w:rsid w:val="009F6B4C"/>
    <w:rsid w:val="00A04856"/>
    <w:rsid w:val="00A117D6"/>
    <w:rsid w:val="00A15524"/>
    <w:rsid w:val="00A24C9F"/>
    <w:rsid w:val="00A450BF"/>
    <w:rsid w:val="00A50214"/>
    <w:rsid w:val="00A92C94"/>
    <w:rsid w:val="00B2148A"/>
    <w:rsid w:val="00B25A6D"/>
    <w:rsid w:val="00B4068A"/>
    <w:rsid w:val="00B43539"/>
    <w:rsid w:val="00B44813"/>
    <w:rsid w:val="00B62419"/>
    <w:rsid w:val="00B95B7D"/>
    <w:rsid w:val="00B97D16"/>
    <w:rsid w:val="00BE30D0"/>
    <w:rsid w:val="00BE67DB"/>
    <w:rsid w:val="00BE72FD"/>
    <w:rsid w:val="00C0482F"/>
    <w:rsid w:val="00C37A53"/>
    <w:rsid w:val="00C4131E"/>
    <w:rsid w:val="00C61DFC"/>
    <w:rsid w:val="00C97E2B"/>
    <w:rsid w:val="00CA54C5"/>
    <w:rsid w:val="00CB33C6"/>
    <w:rsid w:val="00CD3F07"/>
    <w:rsid w:val="00CE33DC"/>
    <w:rsid w:val="00CF0677"/>
    <w:rsid w:val="00D013FB"/>
    <w:rsid w:val="00D06F78"/>
    <w:rsid w:val="00D07911"/>
    <w:rsid w:val="00D53C90"/>
    <w:rsid w:val="00D74F67"/>
    <w:rsid w:val="00D930D6"/>
    <w:rsid w:val="00DA54AB"/>
    <w:rsid w:val="00DA6B03"/>
    <w:rsid w:val="00DC1734"/>
    <w:rsid w:val="00DC5FB1"/>
    <w:rsid w:val="00E33EB3"/>
    <w:rsid w:val="00E64053"/>
    <w:rsid w:val="00E65FCB"/>
    <w:rsid w:val="00E727AC"/>
    <w:rsid w:val="00E769CA"/>
    <w:rsid w:val="00E872F9"/>
    <w:rsid w:val="00EA3E3B"/>
    <w:rsid w:val="00EB0ABE"/>
    <w:rsid w:val="00EB3CC8"/>
    <w:rsid w:val="00F111F2"/>
    <w:rsid w:val="00F13B5F"/>
    <w:rsid w:val="00F32F0A"/>
    <w:rsid w:val="00F567D0"/>
    <w:rsid w:val="00F57656"/>
    <w:rsid w:val="00F963CE"/>
    <w:rsid w:val="00FA1F64"/>
    <w:rsid w:val="00FC60D9"/>
    <w:rsid w:val="00FD109F"/>
    <w:rsid w:val="00FD5B4D"/>
    <w:rsid w:val="00FF4825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DB2C02-353C-4223-B452-C9708915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Janeth Rodriguez Rincon</dc:creator>
  <cp:keywords/>
  <dc:description/>
  <cp:lastModifiedBy>Sonia Janeth Rodriguez Rincon</cp:lastModifiedBy>
  <cp:revision>1</cp:revision>
  <dcterms:created xsi:type="dcterms:W3CDTF">2014-08-06T19:48:00Z</dcterms:created>
  <dcterms:modified xsi:type="dcterms:W3CDTF">2014-08-06T19:50:00Z</dcterms:modified>
</cp:coreProperties>
</file>